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D4" w:rsidRPr="00DE4568" w:rsidRDefault="00B17382" w:rsidP="00DE45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Korisni savjeti </w:t>
      </w:r>
    </w:p>
    <w:p w:rsidR="00DE4568" w:rsidRPr="00DE4568" w:rsidRDefault="00DE4568" w:rsidP="00DE45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096" w:rsidRDefault="00DE4568" w:rsidP="00DE4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Izvor: </w:t>
      </w:r>
    </w:p>
    <w:p w:rsidR="00DE4568" w:rsidRPr="00DE4568" w:rsidRDefault="004B524A" w:rsidP="00DE4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Miholić</w:t>
      </w:r>
      <w:proofErr w:type="spellEnd"/>
      <w:r>
        <w:rPr>
          <w:rFonts w:ascii="Times New Roman" w:hAnsi="Times New Roman" w:cs="Times New Roman"/>
          <w:sz w:val="24"/>
          <w:szCs w:val="24"/>
        </w:rPr>
        <w:t>, D</w:t>
      </w:r>
      <w:r w:rsidR="00DE4568">
        <w:rPr>
          <w:rFonts w:ascii="Times New Roman" w:hAnsi="Times New Roman" w:cs="Times New Roman"/>
          <w:sz w:val="24"/>
          <w:szCs w:val="24"/>
        </w:rPr>
        <w:t>. (</w:t>
      </w:r>
      <w:r w:rsidR="00FB01E3">
        <w:rPr>
          <w:rFonts w:ascii="Times New Roman" w:hAnsi="Times New Roman" w:cs="Times New Roman"/>
          <w:sz w:val="24"/>
          <w:szCs w:val="24"/>
        </w:rPr>
        <w:t xml:space="preserve">2012): Studenti s </w:t>
      </w:r>
      <w:r>
        <w:rPr>
          <w:rFonts w:ascii="Times New Roman" w:hAnsi="Times New Roman" w:cs="Times New Roman"/>
          <w:sz w:val="24"/>
          <w:szCs w:val="24"/>
        </w:rPr>
        <w:t>tjelesnim invaliditetom</w:t>
      </w:r>
      <w:r w:rsidR="00FB01E3">
        <w:rPr>
          <w:rFonts w:ascii="Times New Roman" w:hAnsi="Times New Roman" w:cs="Times New Roman"/>
          <w:sz w:val="24"/>
          <w:szCs w:val="24"/>
        </w:rPr>
        <w:t>, u: Kiš-Glavaš, L. (</w:t>
      </w:r>
      <w:proofErr w:type="spellStart"/>
      <w:r w:rsidR="00FB01E3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FB01E3">
        <w:rPr>
          <w:rFonts w:ascii="Times New Roman" w:hAnsi="Times New Roman" w:cs="Times New Roman"/>
          <w:sz w:val="24"/>
          <w:szCs w:val="24"/>
        </w:rPr>
        <w:t xml:space="preserve">.), Studenti s invaliditetom, </w:t>
      </w:r>
      <w:r w:rsidR="00DF3096" w:rsidRPr="00DF3096">
        <w:rPr>
          <w:rFonts w:ascii="Times New Roman" w:hAnsi="Times New Roman" w:cs="Times New Roman"/>
          <w:sz w:val="24"/>
          <w:szCs w:val="24"/>
        </w:rPr>
        <w:t>Opće smjernice</w:t>
      </w:r>
      <w:r>
        <w:rPr>
          <w:rFonts w:ascii="Times New Roman" w:hAnsi="Times New Roman" w:cs="Times New Roman"/>
          <w:sz w:val="24"/>
          <w:szCs w:val="24"/>
        </w:rPr>
        <w:t>, str. 226 – 227</w:t>
      </w:r>
      <w:r w:rsidR="00FB01E3">
        <w:rPr>
          <w:rFonts w:ascii="Times New Roman" w:hAnsi="Times New Roman" w:cs="Times New Roman"/>
          <w:sz w:val="24"/>
          <w:szCs w:val="24"/>
        </w:rPr>
        <w:t>,</w:t>
      </w:r>
      <w:r w:rsidR="00DF3096">
        <w:rPr>
          <w:rFonts w:ascii="Times New Roman" w:hAnsi="Times New Roman" w:cs="Times New Roman"/>
          <w:sz w:val="24"/>
          <w:szCs w:val="24"/>
        </w:rPr>
        <w:t xml:space="preserve"> Sveučilište u Zagrebu, Zagreb.</w:t>
      </w:r>
    </w:p>
    <w:p w:rsidR="00DE4568" w:rsidRPr="00DE4568" w:rsidRDefault="00DE4568" w:rsidP="00DE4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4568" w:rsidRPr="00DE4568" w:rsidRDefault="004B524A" w:rsidP="00DE45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KAKO PRUŽITI POMOĆ OSOBI S EPILEPTIČNIM NAPADOM</w:t>
      </w:r>
    </w:p>
    <w:p w:rsidR="00DE4568" w:rsidRPr="00DE4568" w:rsidRDefault="00DE4568" w:rsidP="00DE4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4568" w:rsidRDefault="004B524A" w:rsidP="00DE4568">
      <w:pPr>
        <w:pStyle w:val="ListParagraph"/>
        <w:numPr>
          <w:ilvl w:val="0"/>
          <w:numId w:val="1"/>
        </w:numPr>
        <w:spacing w:line="360" w:lineRule="auto"/>
        <w:rPr>
          <w:lang w:val="hr-HR"/>
        </w:rPr>
      </w:pPr>
      <w:r>
        <w:rPr>
          <w:lang w:val="hr-HR"/>
        </w:rPr>
        <w:t>Ostanite uz osobu.</w:t>
      </w:r>
    </w:p>
    <w:p w:rsidR="004B524A" w:rsidRDefault="004B524A" w:rsidP="00DE4568">
      <w:pPr>
        <w:pStyle w:val="ListParagraph"/>
        <w:numPr>
          <w:ilvl w:val="0"/>
          <w:numId w:val="1"/>
        </w:numPr>
        <w:spacing w:line="360" w:lineRule="auto"/>
        <w:rPr>
          <w:lang w:val="hr-HR"/>
        </w:rPr>
      </w:pPr>
      <w:r>
        <w:rPr>
          <w:lang w:val="hr-HR"/>
        </w:rPr>
        <w:t>Ne sputavajte pokrete osobe koja ima napad.</w:t>
      </w:r>
    </w:p>
    <w:p w:rsidR="004B524A" w:rsidRDefault="004B524A" w:rsidP="00756BC5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lang w:val="hr-HR"/>
        </w:rPr>
      </w:pPr>
      <w:r>
        <w:rPr>
          <w:lang w:val="hr-HR"/>
        </w:rPr>
        <w:t>Zaštitite osobu od ozljeđivanja – uklonite sve tvrde predmete s okolnog područja. Stavite joj nešto mekano pod glavu. Otkopčajte na osobi svu tijesnu odjeću.</w:t>
      </w:r>
    </w:p>
    <w:p w:rsidR="004B524A" w:rsidRDefault="004B524A" w:rsidP="00DE4568">
      <w:pPr>
        <w:pStyle w:val="ListParagraph"/>
        <w:numPr>
          <w:ilvl w:val="0"/>
          <w:numId w:val="1"/>
        </w:numPr>
        <w:spacing w:line="360" w:lineRule="auto"/>
        <w:rPr>
          <w:lang w:val="hr-HR"/>
        </w:rPr>
      </w:pPr>
      <w:r>
        <w:rPr>
          <w:lang w:val="hr-HR"/>
        </w:rPr>
        <w:t>Oprezno je okrenite na stranu što je prije moguće kako biste joj olakšali disanje.</w:t>
      </w:r>
    </w:p>
    <w:p w:rsidR="004B524A" w:rsidRDefault="004B524A" w:rsidP="00DE4568">
      <w:pPr>
        <w:pStyle w:val="ListParagraph"/>
        <w:numPr>
          <w:ilvl w:val="0"/>
          <w:numId w:val="1"/>
        </w:numPr>
        <w:spacing w:line="360" w:lineRule="auto"/>
        <w:rPr>
          <w:lang w:val="hr-HR"/>
        </w:rPr>
      </w:pPr>
      <w:r>
        <w:rPr>
          <w:lang w:val="hr-HR"/>
        </w:rPr>
        <w:t>Ne stavljajte joj ništa nasilu u usta.</w:t>
      </w:r>
    </w:p>
    <w:p w:rsidR="004B524A" w:rsidRDefault="004B524A" w:rsidP="00DE4568">
      <w:pPr>
        <w:pStyle w:val="ListParagraph"/>
        <w:numPr>
          <w:ilvl w:val="0"/>
          <w:numId w:val="1"/>
        </w:numPr>
        <w:spacing w:line="360" w:lineRule="auto"/>
        <w:rPr>
          <w:lang w:val="hr-HR"/>
        </w:rPr>
      </w:pPr>
      <w:r>
        <w:rPr>
          <w:lang w:val="hr-HR"/>
        </w:rPr>
        <w:t>Uspostavite komunikaciju kako biste znali je li se osoba osvijestila.</w:t>
      </w:r>
    </w:p>
    <w:p w:rsidR="004B524A" w:rsidRDefault="004B524A" w:rsidP="00DE4568">
      <w:pPr>
        <w:pStyle w:val="ListParagraph"/>
        <w:numPr>
          <w:ilvl w:val="0"/>
          <w:numId w:val="1"/>
        </w:numPr>
        <w:spacing w:line="360" w:lineRule="auto"/>
        <w:rPr>
          <w:lang w:val="hr-HR"/>
        </w:rPr>
      </w:pPr>
      <w:r>
        <w:rPr>
          <w:lang w:val="hr-HR"/>
        </w:rPr>
        <w:t>Ohrabrite osobu.</w:t>
      </w:r>
    </w:p>
    <w:p w:rsidR="004B524A" w:rsidRDefault="004B524A" w:rsidP="00DE4568">
      <w:pPr>
        <w:pStyle w:val="ListParagraph"/>
        <w:numPr>
          <w:ilvl w:val="0"/>
          <w:numId w:val="1"/>
        </w:numPr>
        <w:spacing w:line="360" w:lineRule="auto"/>
        <w:rPr>
          <w:lang w:val="hr-HR"/>
        </w:rPr>
      </w:pPr>
      <w:r>
        <w:rPr>
          <w:lang w:val="hr-HR"/>
        </w:rPr>
        <w:t>Nemojte osobi davati vodu, tablete ili hranu dok se potpuno ne pribere.</w:t>
      </w:r>
    </w:p>
    <w:p w:rsidR="004B524A" w:rsidRDefault="004B524A" w:rsidP="00756BC5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lang w:val="hr-HR"/>
        </w:rPr>
      </w:pPr>
      <w:r>
        <w:rPr>
          <w:lang w:val="hr-HR"/>
        </w:rPr>
        <w:t xml:space="preserve">Nakon </w:t>
      </w:r>
      <w:proofErr w:type="spellStart"/>
      <w:r>
        <w:rPr>
          <w:lang w:val="hr-HR"/>
        </w:rPr>
        <w:t>konvulzivnog</w:t>
      </w:r>
      <w:proofErr w:type="spellEnd"/>
      <w:r>
        <w:rPr>
          <w:lang w:val="hr-HR"/>
        </w:rPr>
        <w:t xml:space="preserve"> napada osobu treba staviti da leži na lijevoj strani. Ne zaboravite da postoji manja vjerojatnost da će nakon </w:t>
      </w:r>
      <w:proofErr w:type="spellStart"/>
      <w:r>
        <w:rPr>
          <w:lang w:val="hr-HR"/>
        </w:rPr>
        <w:t>konvulzija</w:t>
      </w:r>
      <w:proofErr w:type="spellEnd"/>
      <w:r>
        <w:rPr>
          <w:lang w:val="hr-HR"/>
        </w:rPr>
        <w:t xml:space="preserve"> doći do povraćanja prije nego što se osoba potpuno pribere. Zbog toga bi joj glava trebala biti okrenuta na stranu, tako da se povraćeni sadržaj može iscijediti iz usta, a da se pritom ne udahne u pluća. Ostanite uz osobu dok se potpuno ne oporavi.</w:t>
      </w:r>
    </w:p>
    <w:p w:rsidR="004B524A" w:rsidRPr="00DE4568" w:rsidRDefault="004B524A" w:rsidP="00756BC5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lang w:val="hr-HR"/>
        </w:rPr>
      </w:pPr>
      <w:r>
        <w:rPr>
          <w:lang w:val="hr-HR"/>
        </w:rPr>
        <w:t>Hitnu medicinsku pomoć potrebno je pozvati ukoliko napad traje duže od 10 minuta, ako se zaustavi disanje i ako se pojavi serija napada u kratkom vremenu te ako između napada nema povratka svijesti.</w:t>
      </w:r>
    </w:p>
    <w:p w:rsidR="00DE4568" w:rsidRPr="00DE4568" w:rsidRDefault="00DE4568" w:rsidP="00DE4568">
      <w:pPr>
        <w:pStyle w:val="ListParagraph"/>
        <w:spacing w:line="360" w:lineRule="auto"/>
        <w:ind w:left="0"/>
        <w:rPr>
          <w:b/>
          <w:lang w:val="hr-HR"/>
        </w:rPr>
      </w:pPr>
    </w:p>
    <w:sectPr w:rsidR="00DE4568" w:rsidRPr="00DE4568" w:rsidSect="002D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E69"/>
    <w:multiLevelType w:val="hybridMultilevel"/>
    <w:tmpl w:val="3EA809C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0175F"/>
    <w:multiLevelType w:val="hybridMultilevel"/>
    <w:tmpl w:val="FD5C72FC"/>
    <w:lvl w:ilvl="0" w:tplc="041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E1D1517"/>
    <w:multiLevelType w:val="hybridMultilevel"/>
    <w:tmpl w:val="DF80DD0A"/>
    <w:lvl w:ilvl="0" w:tplc="8C0E700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C71D5"/>
    <w:multiLevelType w:val="hybridMultilevel"/>
    <w:tmpl w:val="EEDAE676"/>
    <w:lvl w:ilvl="0" w:tplc="041A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E4568"/>
    <w:rsid w:val="002D03D4"/>
    <w:rsid w:val="00410577"/>
    <w:rsid w:val="004B524A"/>
    <w:rsid w:val="00590F9B"/>
    <w:rsid w:val="00756BC5"/>
    <w:rsid w:val="00855193"/>
    <w:rsid w:val="009346FE"/>
    <w:rsid w:val="00B17382"/>
    <w:rsid w:val="00D9687B"/>
    <w:rsid w:val="00DE4568"/>
    <w:rsid w:val="00DF3096"/>
    <w:rsid w:val="00E2458F"/>
    <w:rsid w:val="00EC1E62"/>
    <w:rsid w:val="00ED1992"/>
    <w:rsid w:val="00F24399"/>
    <w:rsid w:val="00FB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45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vnovak</dc:creator>
  <cp:lastModifiedBy>vnovak</cp:lastModifiedBy>
  <cp:revision>9</cp:revision>
  <cp:lastPrinted>2012-06-20T07:26:00Z</cp:lastPrinted>
  <dcterms:created xsi:type="dcterms:W3CDTF">2012-06-20T07:08:00Z</dcterms:created>
  <dcterms:modified xsi:type="dcterms:W3CDTF">2015-02-27T14:39:00Z</dcterms:modified>
</cp:coreProperties>
</file>