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392" w:rsidRDefault="00F74392">
      <w:bookmarkStart w:id="0" w:name="_GoBack"/>
      <w:bookmarkEnd w:id="0"/>
    </w:p>
    <w:p>
      <w:pPr>
        <w:jc w:val="center"/>
      </w:pPr>
      <w:r>
        <w:rPr>
          <w:b/>
          <w:sz w:val="28"/>
        </w:rPr>
        <w:t>ZAHTJEV ZA PRISTUP INFORMACIJAMA</w:t>
      </w:r>
      <w:r>
        <w:rPr>
          <w:i/>
          <w:sz w:val="19"/>
        </w:rPr>
        <w:br/>
        <w:t>pomoćni obrazac za korisnike prava na pristup informacijama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EDED"/>
          </w:tcPr>
          <w:p>
            <w:r>
              <w:rPr>
                <w:b/>
              </w:rPr>
              <w:t>Podnositelj zahtjeva (ime i prezime / naziv pravne osobe, adresa / sjedište, telefon i/ili e-pošta)</w:t>
            </w:r>
          </w:p>
        </w:tc>
      </w:tr>
      <w:tr>
        <w:tc>
          <w:tcPr>
            <w:tcW w:type="dxa" w:w="9972"/>
            <w:vAlign w:val="top"/>
          </w:tcPr>
          <w:p>
            <w:r>
              <w:br/>
              <w:br/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EDED"/>
          </w:tcPr>
          <w:p>
            <w:r>
              <w:rPr>
                <w:b/>
              </w:rPr>
              <w:t>Tijelo javne vlasti</w:t>
            </w:r>
          </w:p>
        </w:tc>
      </w:tr>
      <w:tr>
        <w:tc>
          <w:tcPr>
            <w:tcW w:type="dxa" w:w="9972"/>
            <w:vAlign w:val="top"/>
          </w:tcPr>
          <w:p>
            <w:r>
              <w:t>Sveučilište u Zagrebu</w:t>
              <w:br/>
              <w:t>Fakultet organizacije i informatike</w:t>
              <w:br/>
              <w:t>Pavlinska 2, 42000 Varaždin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EDED"/>
          </w:tcPr>
          <w:p>
            <w:r>
              <w:rPr>
                <w:b/>
              </w:rPr>
              <w:t>Informacija koja se traži (što preciznije opisati traženu informaciju)</w:t>
            </w:r>
          </w:p>
        </w:tc>
      </w:tr>
      <w:tr>
        <w:tc>
          <w:tcPr>
            <w:tcW w:type="dxa" w:w="9972"/>
            <w:vAlign w:val="top"/>
          </w:tcPr>
          <w:p>
            <w:r>
              <w:br/>
              <w:br/>
              <w:br/>
            </w:r>
          </w:p>
        </w:tc>
      </w:tr>
    </w:tbl>
    <w:p>
      <w:pPr>
        <w:spacing w:after="0"/>
      </w:pPr>
    </w:p>
    <w:p>
      <w:r>
        <w:rPr>
          <w:b/>
        </w:rPr>
        <w:t>Način pristupa informaciji (označiti):</w:t>
      </w:r>
    </w:p>
    <w:p>
      <w:pPr>
        <w:spacing w:after="40"/>
      </w:pPr>
      <w:r>
        <w:t>☐  neposredan pristup informaciji</w:t>
      </w:r>
    </w:p>
    <w:p>
      <w:pPr>
        <w:spacing w:after="40"/>
      </w:pPr>
      <w:r>
        <w:t>☐  pristup informaciji pisanim putem</w:t>
      </w:r>
    </w:p>
    <w:p>
      <w:pPr>
        <w:spacing w:after="40"/>
      </w:pPr>
      <w:r>
        <w:t>☐  uvid u dokumente i izrada preslika dokumenata koji sadrže traženu informaciju</w:t>
      </w:r>
    </w:p>
    <w:p>
      <w:pPr>
        <w:spacing w:after="40"/>
      </w:pPr>
      <w:r>
        <w:t>☐  dostavljanje preslika dokumenata koji sadrže traženu informaciju</w:t>
      </w:r>
    </w:p>
    <w:p>
      <w:pPr>
        <w:spacing w:after="40"/>
      </w:pPr>
      <w:r>
        <w:t>☐  na drugi prikladan način (elektroničkim putem ili drugo): ______________________________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t>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(mjesto i datum)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(vlastoručni potpis podnositelja/žalitelja)</w:t>
            </w:r>
          </w:p>
        </w:tc>
      </w:tr>
    </w:tbl>
    <w:p>
      <w:pPr>
        <w:spacing w:before="120"/>
      </w:pPr>
      <w:r>
        <w:rPr>
          <w:b/>
          <w:sz w:val="17"/>
        </w:rPr>
        <w:t xml:space="preserve">Napomena: </w:t>
      </w:r>
      <w:r>
        <w:rPr>
          <w:sz w:val="17"/>
        </w:rPr>
        <w:t>Zahtjev nije potrebno podnijeti na ovom obrascu niti je podnositelj obvezan navesti razloge zbog kojih traži pristup informaciji. Fakultet može naplatiti samo stvarne materijalne troškove pružanja i dostave informacije, sukladno važećim kriterijima Povjerenika za informiranje. Zahtjev se može poslati i na e-poštu: sluzbenik-za-informiranje@foi.hr.</w:t>
      </w:r>
    </w:p>
    <w:sectPr w:rsidR="00F74392" w:rsidSect="002A7DD8">
      <w:headerReference w:type="default" r:id="rId4"/>
      <w:headerReference w:type="first" r:id="rId5"/>
      <w:pgSz w:w="11906" w:h="16838"/>
      <w:pgMar w:top="1418" w:right="1276" w:bottom="851" w:left="1276" w:header="56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665E" w:rsidRPr="00357566" w:rsidRDefault="00592243" w:rsidP="002E7F37">
    <w:pPr>
      <w:pStyle w:val="Zaglavlje"/>
      <w:ind w:left="-142" w:right="-427"/>
      <w:jc w:val="center"/>
    </w:pPr>
    <w:r>
      <w:rPr>
        <w:noProof/>
        <w:lang w:eastAsia="hr-HR"/>
      </w:rPr>
      <w:drawing>
        <wp:inline distT="0" distB="0" distL="0" distR="0" wp14:anchorId="7055CDF5" wp14:editId="26CB18FB">
          <wp:extent cx="6362700" cy="428625"/>
          <wp:effectExtent l="0" t="0" r="0" b="9525"/>
          <wp:docPr id="1" name="Picture 1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40E4" w:rsidRDefault="00592243" w:rsidP="002A7DD8">
    <w:pPr>
      <w:pStyle w:val="Zaglavlje"/>
      <w:ind w:left="-142"/>
    </w:pPr>
    <w:r>
      <w:rPr>
        <w:noProof/>
        <w:lang w:eastAsia="hr-HR"/>
      </w:rPr>
      <w:drawing>
        <wp:inline distT="0" distB="0" distL="0" distR="0" wp14:anchorId="588A1B17" wp14:editId="453E2D41">
          <wp:extent cx="5934075" cy="1133475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243"/>
    <w:rsid w:val="00592243"/>
    <w:rsid w:val="00F7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F5E27F-0FF9-418E-9178-1CBB3D90D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224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uiPriority w:val="99"/>
    <w:rsid w:val="0059224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Zrinski</dc:creator>
  <cp:keywords/>
  <dc:description/>
  <cp:lastModifiedBy>Tatjana Zrinski</cp:lastModifiedBy>
  <cp:revision>1</cp:revision>
  <dcterms:created xsi:type="dcterms:W3CDTF">2026-09-07T16:46:00Z</dcterms:created>
  <dcterms:modified xsi:type="dcterms:W3CDTF">2026-09-07T16:46:00Z</dcterms:modified>
</cp:coreProperties>
</file>